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1E2F5A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9325F1" w:rsidP="009325F1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811032" cy="1463040"/>
            <wp:effectExtent l="0" t="0" r="825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37" cy="14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9325F1" w:rsidRDefault="009325F1" w:rsidP="009325F1">
      <w:pPr>
        <w:pStyle w:val="Default"/>
      </w:pPr>
      <w:r>
        <w:rPr>
          <w:sz w:val="20"/>
        </w:rPr>
        <w:t xml:space="preserve">Nombre Completo: </w:t>
      </w:r>
      <w:proofErr w:type="spellStart"/>
      <w:r>
        <w:rPr>
          <w:b/>
          <w:bCs/>
          <w:sz w:val="28"/>
          <w:szCs w:val="28"/>
        </w:rPr>
        <w:t>Olimón</w:t>
      </w:r>
      <w:proofErr w:type="spellEnd"/>
      <w:r>
        <w:rPr>
          <w:b/>
          <w:bCs/>
          <w:sz w:val="28"/>
          <w:szCs w:val="28"/>
        </w:rPr>
        <w:t xml:space="preserve"> Álvarez Juan Francisco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9325F1">
        <w:rPr>
          <w:sz w:val="22"/>
          <w:szCs w:val="22"/>
        </w:rPr>
        <w:t>Supervisor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>
        <w:rPr>
          <w:sz w:val="20"/>
        </w:rPr>
        <w:t xml:space="preserve">Domicilio: </w:t>
      </w:r>
      <w:r w:rsidR="009325F1">
        <w:rPr>
          <w:sz w:val="22"/>
          <w:szCs w:val="22"/>
        </w:rPr>
        <w:t xml:space="preserve">Bulevar Antonio Quiroga esquina Bulevar Ignacio Salazar s/n. Col </w:t>
      </w:r>
      <w:proofErr w:type="spellStart"/>
      <w:r w:rsidR="009325F1">
        <w:rPr>
          <w:sz w:val="22"/>
          <w:szCs w:val="22"/>
        </w:rPr>
        <w:t>Sahuaro</w:t>
      </w:r>
      <w:proofErr w:type="spellEnd"/>
      <w:r w:rsidR="009325F1">
        <w:rPr>
          <w:sz w:val="22"/>
          <w:szCs w:val="22"/>
        </w:rPr>
        <w:t>.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 w:rsidRPr="00FD0F48">
        <w:rPr>
          <w:sz w:val="20"/>
        </w:rPr>
        <w:t xml:space="preserve">Teléfono(s): </w:t>
      </w:r>
      <w:r w:rsidR="009325F1">
        <w:rPr>
          <w:sz w:val="22"/>
          <w:szCs w:val="22"/>
        </w:rPr>
        <w:t>220-85-85</w:t>
      </w:r>
    </w:p>
    <w:p w:rsidR="009325F1" w:rsidRDefault="009325F1" w:rsidP="00FD0F48">
      <w:pPr>
        <w:rPr>
          <w:sz w:val="20"/>
        </w:rPr>
      </w:pP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9325F1" w:rsidRDefault="009325F1" w:rsidP="00932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9"/>
            </w:tblGrid>
            <w:tr w:rsidR="009325F1">
              <w:trPr>
                <w:trHeight w:val="11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de Secundaria </w:t>
                  </w: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9325F1" w:rsidRDefault="009325F1" w:rsidP="00932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9325F1">
              <w:trPr>
                <w:trHeight w:val="11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de Primaria </w:t>
                  </w:r>
                </w:p>
              </w:tc>
            </w:tr>
          </w:tbl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9325F1">
              <w:trPr>
                <w:trHeight w:val="25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2015-Actual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9325F1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93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9325F1">
              <w:trPr>
                <w:trHeight w:val="112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2012-2015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9325F1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Oficial de Corte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9325F1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9325F1">
              <w:trPr>
                <w:trHeight w:val="112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2006-2012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9325F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9325F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721BE"/>
    <w:rsid w:val="000F6590"/>
    <w:rsid w:val="0013582D"/>
    <w:rsid w:val="00151CDF"/>
    <w:rsid w:val="00177E32"/>
    <w:rsid w:val="001E2F5A"/>
    <w:rsid w:val="003829AD"/>
    <w:rsid w:val="003910F2"/>
    <w:rsid w:val="003B65AA"/>
    <w:rsid w:val="003C615B"/>
    <w:rsid w:val="003D6DDC"/>
    <w:rsid w:val="005513AC"/>
    <w:rsid w:val="0064340F"/>
    <w:rsid w:val="00660504"/>
    <w:rsid w:val="00721F3B"/>
    <w:rsid w:val="00756E54"/>
    <w:rsid w:val="0077190E"/>
    <w:rsid w:val="00820CCD"/>
    <w:rsid w:val="009325F1"/>
    <w:rsid w:val="00D65E1E"/>
    <w:rsid w:val="00E0380C"/>
    <w:rsid w:val="00E26B45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21786-2B35-4989-A042-DCA1678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9325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8</cp:revision>
  <cp:lastPrinted>2018-10-03T18:23:00Z</cp:lastPrinted>
  <dcterms:created xsi:type="dcterms:W3CDTF">2018-11-09T16:07:00Z</dcterms:created>
  <dcterms:modified xsi:type="dcterms:W3CDTF">2021-10-07T19:27:00Z</dcterms:modified>
</cp:coreProperties>
</file>