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04" w:rsidRDefault="00660504" w:rsidP="00660504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H.</w:t>
      </w:r>
      <w:r w:rsidR="00073F48">
        <w:rPr>
          <w:rFonts w:ascii="Arial" w:hAnsi="Arial" w:cs="Arial"/>
          <w:b/>
          <w:sz w:val="20"/>
          <w:szCs w:val="20"/>
          <w:lang w:val="es-ES_tradnl"/>
        </w:rPr>
        <w:t xml:space="preserve"> Ayuntamiento de Hermosillo 2021-2024</w:t>
      </w:r>
    </w:p>
    <w:p w:rsidR="00660504" w:rsidRDefault="00660504" w:rsidP="00660504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64340F" w:rsidRPr="00660504" w:rsidRDefault="0064340F" w:rsidP="00660504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8605B9D" wp14:editId="43A74743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AC">
        <w:rPr>
          <w:sz w:val="20"/>
        </w:rPr>
        <w:t xml:space="preserve">     </w:t>
      </w:r>
      <w:r>
        <w:rPr>
          <w:sz w:val="20"/>
        </w:rPr>
        <w:t xml:space="preserve">       </w:t>
      </w:r>
      <w:r w:rsidR="005513AC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                      </w:t>
      </w:r>
      <w:r w:rsidR="005513AC">
        <w:rPr>
          <w:sz w:val="20"/>
        </w:rPr>
        <w:t xml:space="preserve">  </w:t>
      </w:r>
      <w:r w:rsidR="005F4C73">
        <w:rPr>
          <w:rFonts w:ascii="Arial" w:hAnsi="Arial" w:cs="Arial"/>
          <w:b/>
          <w:sz w:val="20"/>
        </w:rPr>
        <w:t>Hermosillo, Sonora</w:t>
      </w:r>
      <w:bookmarkStart w:id="0" w:name="_GoBack"/>
      <w:bookmarkEnd w:id="0"/>
    </w:p>
    <w:p w:rsidR="00151CDF" w:rsidRDefault="0044347C" w:rsidP="0044347C">
      <w:pPr>
        <w:jc w:val="right"/>
        <w:rPr>
          <w:sz w:val="20"/>
        </w:rPr>
      </w:pPr>
      <w:r>
        <w:rPr>
          <w:noProof/>
          <w:sz w:val="20"/>
          <w:lang w:eastAsia="es-MX"/>
        </w:rPr>
        <w:drawing>
          <wp:inline distT="0" distB="0" distL="0" distR="0">
            <wp:extent cx="1105231" cy="120064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48" cy="120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F48" w:rsidRDefault="00FD0F48" w:rsidP="00FD0F48">
      <w:pPr>
        <w:rPr>
          <w:b/>
          <w:sz w:val="24"/>
        </w:rPr>
      </w:pPr>
      <w:r>
        <w:rPr>
          <w:sz w:val="20"/>
        </w:rPr>
        <w:t xml:space="preserve">Nombre Completo: </w:t>
      </w:r>
      <w:r w:rsidR="0044347C">
        <w:rPr>
          <w:rFonts w:ascii="Arial" w:hAnsi="Arial" w:cs="Arial"/>
          <w:b/>
          <w:bCs/>
          <w:sz w:val="28"/>
          <w:szCs w:val="28"/>
        </w:rPr>
        <w:t>Ing. Alan David Razo Hernández</w:t>
      </w:r>
    </w:p>
    <w:p w:rsidR="00FD0F48" w:rsidRDefault="00FD0F48" w:rsidP="00FD0F48">
      <w:r w:rsidRPr="00FD0F48">
        <w:rPr>
          <w:sz w:val="20"/>
        </w:rPr>
        <w:t>Puesto</w:t>
      </w:r>
      <w:r>
        <w:rPr>
          <w:sz w:val="20"/>
        </w:rPr>
        <w:t xml:space="preserve">: </w:t>
      </w:r>
      <w:r w:rsidR="0044347C">
        <w:rPr>
          <w:rFonts w:ascii="Arial" w:hAnsi="Arial" w:cs="Arial"/>
          <w:sz w:val="24"/>
          <w:szCs w:val="24"/>
        </w:rPr>
        <w:t xml:space="preserve">Subdirector de </w:t>
      </w:r>
      <w:r w:rsidR="00F4486C">
        <w:rPr>
          <w:rFonts w:ascii="Arial" w:hAnsi="Arial" w:cs="Arial"/>
          <w:sz w:val="24"/>
          <w:szCs w:val="24"/>
        </w:rPr>
        <w:t>Control y Monitoreo</w:t>
      </w:r>
    </w:p>
    <w:p w:rsidR="00FD0F48" w:rsidRPr="0044347C" w:rsidRDefault="00FD0F48" w:rsidP="00443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sz w:val="20"/>
        </w:rPr>
        <w:t xml:space="preserve">Domicilio: </w:t>
      </w:r>
      <w:r w:rsidR="0044347C">
        <w:rPr>
          <w:rFonts w:ascii="Arial" w:hAnsi="Arial" w:cs="Arial"/>
          <w:sz w:val="24"/>
          <w:szCs w:val="24"/>
        </w:rPr>
        <w:t xml:space="preserve">Ave. </w:t>
      </w:r>
      <w:proofErr w:type="gramStart"/>
      <w:r w:rsidR="0044347C">
        <w:rPr>
          <w:rFonts w:ascii="Arial" w:hAnsi="Arial" w:cs="Arial"/>
          <w:sz w:val="24"/>
          <w:szCs w:val="24"/>
        </w:rPr>
        <w:t>de</w:t>
      </w:r>
      <w:proofErr w:type="gramEnd"/>
      <w:r w:rsidR="0044347C">
        <w:rPr>
          <w:rFonts w:ascii="Arial" w:hAnsi="Arial" w:cs="Arial"/>
          <w:sz w:val="24"/>
          <w:szCs w:val="24"/>
        </w:rPr>
        <w:t xml:space="preserve"> las flores s/n entre Bulevar Solidaridad y Margarita Maza de Juárez Col. Las Flores</w:t>
      </w:r>
    </w:p>
    <w:p w:rsidR="0044347C" w:rsidRDefault="0044347C" w:rsidP="00FD0F48">
      <w:pPr>
        <w:rPr>
          <w:sz w:val="20"/>
        </w:rPr>
      </w:pPr>
    </w:p>
    <w:p w:rsidR="00FD0F48" w:rsidRDefault="00FD0F48" w:rsidP="00FD0F48">
      <w:r w:rsidRPr="00FD0F48">
        <w:rPr>
          <w:sz w:val="20"/>
        </w:rPr>
        <w:t xml:space="preserve">Teléfono(s): </w:t>
      </w:r>
      <w:r w:rsidR="0044347C">
        <w:rPr>
          <w:rFonts w:ascii="Arial" w:hAnsi="Arial" w:cs="Arial"/>
          <w:sz w:val="24"/>
          <w:szCs w:val="24"/>
        </w:rPr>
        <w:t>289-5630</w:t>
      </w:r>
      <w:r w:rsidR="00FF27DC">
        <w:rPr>
          <w:rFonts w:ascii="Arial" w:hAnsi="Arial" w:cs="Arial"/>
          <w:sz w:val="24"/>
          <w:szCs w:val="24"/>
        </w:rPr>
        <w:t xml:space="preserve"> 216-50-87</w:t>
      </w:r>
    </w:p>
    <w:p w:rsidR="00177E32" w:rsidRDefault="00E856F4" w:rsidP="00FD0F48">
      <w:pPr>
        <w:rPr>
          <w:sz w:val="20"/>
        </w:rPr>
      </w:pPr>
      <w:r>
        <w:rPr>
          <w:sz w:val="20"/>
        </w:rPr>
        <w:t>Extensión</w:t>
      </w:r>
      <w:r w:rsidR="00FD0F48">
        <w:rPr>
          <w:sz w:val="20"/>
        </w:rPr>
        <w:t xml:space="preserve">: </w:t>
      </w:r>
      <w:r w:rsidR="0044347C">
        <w:rPr>
          <w:rFonts w:ascii="Arial" w:hAnsi="Arial" w:cs="Arial"/>
          <w:sz w:val="24"/>
          <w:szCs w:val="24"/>
        </w:rPr>
        <w:t>5630</w:t>
      </w:r>
    </w:p>
    <w:p w:rsidR="00E856F4" w:rsidRDefault="00E856F4" w:rsidP="00FD0F48">
      <w:r>
        <w:t>Educación: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856F4" w:rsidTr="00E85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56F4" w:rsidRDefault="00E856F4" w:rsidP="00FD0F48">
            <w:r>
              <w:t>Año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r w:rsidR="00E856F4">
              <w:t xml:space="preserve"> </w:t>
            </w:r>
            <w:r>
              <w:t>Obtenido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44347C" w:rsidRDefault="0044347C" w:rsidP="004434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2006</w:t>
            </w:r>
          </w:p>
          <w:p w:rsidR="00E856F4" w:rsidRDefault="00E856F4" w:rsidP="0044347C"/>
        </w:tc>
        <w:tc>
          <w:tcPr>
            <w:tcW w:w="2993" w:type="dxa"/>
            <w:shd w:val="clear" w:color="auto" w:fill="BFBFBF" w:themeFill="background1" w:themeFillShade="BF"/>
          </w:tcPr>
          <w:p w:rsidR="0044347C" w:rsidRDefault="0044347C" w:rsidP="004434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MAESTRIA EN</w:t>
            </w:r>
          </w:p>
          <w:p w:rsidR="0044347C" w:rsidRDefault="0044347C" w:rsidP="004434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ADMINISTRACION DE</w:t>
            </w:r>
          </w:p>
          <w:p w:rsidR="0044347C" w:rsidRDefault="0044347C" w:rsidP="004434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EMPRESAS</w:t>
            </w:r>
          </w:p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44347C" w:rsidRDefault="0044347C" w:rsidP="004434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UNIVERSIDAD DE</w:t>
            </w:r>
          </w:p>
          <w:p w:rsidR="00E856F4" w:rsidRDefault="0044347C" w:rsidP="00443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SONORA</w:t>
            </w:r>
          </w:p>
        </w:tc>
      </w:tr>
      <w:tr w:rsidR="00E856F4" w:rsidTr="00391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</w:tcPr>
          <w:p w:rsidR="0044347C" w:rsidRDefault="0044347C" w:rsidP="0044347C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1996 </w:t>
            </w:r>
          </w:p>
          <w:p w:rsidR="0044347C" w:rsidRDefault="0044347C" w:rsidP="004434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856F4" w:rsidRDefault="00E856F4" w:rsidP="0044347C"/>
        </w:tc>
        <w:tc>
          <w:tcPr>
            <w:tcW w:w="2993" w:type="dxa"/>
            <w:shd w:val="clear" w:color="auto" w:fill="F2F2F2" w:themeFill="background1" w:themeFillShade="F2"/>
          </w:tcPr>
          <w:p w:rsidR="0044347C" w:rsidRDefault="0044347C" w:rsidP="004434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INGENIERO INDUSTRIAL EN</w:t>
            </w:r>
          </w:p>
          <w:p w:rsidR="00E856F4" w:rsidRDefault="0044347C" w:rsidP="0044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ELECTRONICA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44347C" w:rsidRDefault="0044347C" w:rsidP="004434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INSTITUTO</w:t>
            </w:r>
          </w:p>
          <w:p w:rsidR="0044347C" w:rsidRDefault="0044347C" w:rsidP="004434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TECNOLOGICO DE</w:t>
            </w:r>
          </w:p>
          <w:p w:rsidR="00E856F4" w:rsidRDefault="0044347C" w:rsidP="0044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HERMOSILLO</w:t>
            </w:r>
          </w:p>
        </w:tc>
      </w:tr>
    </w:tbl>
    <w:p w:rsidR="00E856F4" w:rsidRPr="00E856F4" w:rsidRDefault="00E856F4" w:rsidP="00FD0F48"/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7190E" w:rsidTr="002A6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77190E" w:rsidRDefault="0077190E" w:rsidP="002A6267">
            <w:r>
              <w:t>Periodo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820CCD" w:rsidTr="0082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  <w:vAlign w:val="center"/>
          </w:tcPr>
          <w:p w:rsidR="0044347C" w:rsidRDefault="0044347C" w:rsidP="0044347C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2011-2014 </w:t>
            </w:r>
          </w:p>
          <w:p w:rsidR="00820CCD" w:rsidRDefault="00820CCD" w:rsidP="0044347C"/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820CCD" w:rsidRDefault="0044347C" w:rsidP="00820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COORDINADOR DE INSPECCION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bottom"/>
          </w:tcPr>
          <w:p w:rsidR="0044347C" w:rsidRDefault="0044347C" w:rsidP="004434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SERVICIOS PUBLICOS</w:t>
            </w:r>
          </w:p>
          <w:p w:rsidR="00820CCD" w:rsidRDefault="0044347C" w:rsidP="00443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MUNICIPALES</w:t>
            </w:r>
          </w:p>
        </w:tc>
      </w:tr>
      <w:tr w:rsidR="00820CCD" w:rsidTr="00820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  <w:vAlign w:val="center"/>
          </w:tcPr>
          <w:p w:rsidR="0044347C" w:rsidRDefault="0044347C" w:rsidP="0044347C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2006-2011 </w:t>
            </w:r>
          </w:p>
          <w:p w:rsidR="00820CCD" w:rsidRDefault="00820CCD" w:rsidP="0044347C"/>
        </w:tc>
        <w:tc>
          <w:tcPr>
            <w:tcW w:w="2993" w:type="dxa"/>
            <w:shd w:val="clear" w:color="auto" w:fill="F2F2F2" w:themeFill="background1" w:themeFillShade="F2"/>
            <w:vAlign w:val="center"/>
          </w:tcPr>
          <w:p w:rsidR="00820CCD" w:rsidRDefault="0044347C" w:rsidP="00820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SUBDIRECTOR ADMINISATIVO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44347C" w:rsidRDefault="0044347C" w:rsidP="004434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SERVICIOS PUBLICOS</w:t>
            </w:r>
          </w:p>
          <w:p w:rsidR="00820CCD" w:rsidRDefault="0044347C" w:rsidP="0044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MUNICIPALES</w:t>
            </w:r>
          </w:p>
        </w:tc>
      </w:tr>
      <w:tr w:rsidR="00820CCD" w:rsidTr="002A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44347C" w:rsidRDefault="0044347C" w:rsidP="004434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2004-2006 </w:t>
            </w:r>
          </w:p>
          <w:p w:rsidR="00820CCD" w:rsidRDefault="00820CCD" w:rsidP="0044347C"/>
        </w:tc>
        <w:tc>
          <w:tcPr>
            <w:tcW w:w="2993" w:type="dxa"/>
            <w:shd w:val="clear" w:color="auto" w:fill="BFBFBF" w:themeFill="background1" w:themeFillShade="BF"/>
          </w:tcPr>
          <w:p w:rsidR="0044347C" w:rsidRDefault="0044347C" w:rsidP="004434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PROYECTOS ESPECIALES</w:t>
            </w:r>
          </w:p>
          <w:p w:rsidR="0044347C" w:rsidRDefault="0044347C" w:rsidP="004434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COORDINACION OPERATIVA</w:t>
            </w:r>
          </w:p>
          <w:p w:rsidR="00820CCD" w:rsidRDefault="00820CCD" w:rsidP="00443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44347C" w:rsidRDefault="0044347C" w:rsidP="004434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AYUNTAMIENTO DE</w:t>
            </w:r>
          </w:p>
          <w:p w:rsidR="00820CCD" w:rsidRDefault="0044347C" w:rsidP="00443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HERMOSILLO</w:t>
            </w:r>
          </w:p>
        </w:tc>
      </w:tr>
      <w:tr w:rsidR="0044347C" w:rsidTr="002A62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44347C" w:rsidRDefault="0044347C" w:rsidP="002A6267"/>
        </w:tc>
        <w:tc>
          <w:tcPr>
            <w:tcW w:w="2993" w:type="dxa"/>
            <w:shd w:val="clear" w:color="auto" w:fill="BFBFBF" w:themeFill="background1" w:themeFillShade="BF"/>
          </w:tcPr>
          <w:p w:rsidR="0044347C" w:rsidRDefault="0044347C" w:rsidP="002A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44347C" w:rsidRDefault="0044347C" w:rsidP="002A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347C" w:rsidTr="00443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44347C" w:rsidRDefault="0044347C" w:rsidP="0044347C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2001-2004 </w:t>
            </w:r>
          </w:p>
          <w:p w:rsidR="0044347C" w:rsidRDefault="0044347C" w:rsidP="0044347C"/>
        </w:tc>
        <w:tc>
          <w:tcPr>
            <w:tcW w:w="2993" w:type="dxa"/>
          </w:tcPr>
          <w:p w:rsidR="0044347C" w:rsidRDefault="0044347C" w:rsidP="000703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SUBDIRECTOR DE SOPORTE TECNICO</w:t>
            </w:r>
          </w:p>
        </w:tc>
        <w:tc>
          <w:tcPr>
            <w:tcW w:w="2993" w:type="dxa"/>
          </w:tcPr>
          <w:p w:rsidR="0044347C" w:rsidRDefault="0044347C" w:rsidP="004434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DIRECCION DE</w:t>
            </w:r>
          </w:p>
          <w:p w:rsidR="0044347C" w:rsidRDefault="0044347C" w:rsidP="004434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INFORMATICA DE</w:t>
            </w:r>
          </w:p>
          <w:p w:rsidR="0044347C" w:rsidRDefault="0044347C" w:rsidP="00443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MUNICIPIO DE HERMOSILLO</w:t>
            </w:r>
          </w:p>
        </w:tc>
      </w:tr>
      <w:tr w:rsidR="0044347C" w:rsidTr="00443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44347C" w:rsidRDefault="006E65D5" w:rsidP="006E65D5">
            <w:r>
              <w:rPr>
                <w:rFonts w:ascii="Arial" w:hAnsi="Arial" w:cs="Arial"/>
                <w:sz w:val="24"/>
                <w:szCs w:val="24"/>
              </w:rPr>
              <w:t xml:space="preserve">1999-2001 </w:t>
            </w:r>
          </w:p>
        </w:tc>
        <w:tc>
          <w:tcPr>
            <w:tcW w:w="2993" w:type="dxa"/>
          </w:tcPr>
          <w:p w:rsidR="0044347C" w:rsidRDefault="006E65D5" w:rsidP="00070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ING.DE SERVICIO</w:t>
            </w:r>
          </w:p>
        </w:tc>
        <w:tc>
          <w:tcPr>
            <w:tcW w:w="2993" w:type="dxa"/>
          </w:tcPr>
          <w:p w:rsidR="0044347C" w:rsidRDefault="006E65D5" w:rsidP="00070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ELEKTRA</w:t>
            </w:r>
          </w:p>
        </w:tc>
      </w:tr>
      <w:tr w:rsidR="006E65D5" w:rsidTr="00070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6E65D5" w:rsidRDefault="006E65D5" w:rsidP="006E65D5">
            <w:r w:rsidRPr="00BC0C89">
              <w:rPr>
                <w:rFonts w:ascii="Arial" w:hAnsi="Arial" w:cs="Arial"/>
                <w:sz w:val="24"/>
                <w:szCs w:val="24"/>
              </w:rPr>
              <w:t xml:space="preserve">1997-1999 </w:t>
            </w:r>
          </w:p>
        </w:tc>
        <w:tc>
          <w:tcPr>
            <w:tcW w:w="2993" w:type="dxa"/>
          </w:tcPr>
          <w:p w:rsidR="006E65D5" w:rsidRDefault="006E6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0C89">
              <w:rPr>
                <w:rFonts w:ascii="Arial" w:hAnsi="Arial" w:cs="Arial"/>
                <w:sz w:val="24"/>
                <w:szCs w:val="24"/>
              </w:rPr>
              <w:t>ING. DE SOPORTE TECNICO</w:t>
            </w:r>
          </w:p>
        </w:tc>
        <w:tc>
          <w:tcPr>
            <w:tcW w:w="2993" w:type="dxa"/>
          </w:tcPr>
          <w:p w:rsidR="006E65D5" w:rsidRDefault="006E6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0C89">
              <w:rPr>
                <w:rFonts w:ascii="Arial" w:hAnsi="Arial" w:cs="Arial"/>
                <w:sz w:val="24"/>
                <w:szCs w:val="24"/>
              </w:rPr>
              <w:t>BANPAIS</w:t>
            </w:r>
          </w:p>
        </w:tc>
      </w:tr>
    </w:tbl>
    <w:p w:rsidR="00FD0F48" w:rsidRDefault="00FD0F48" w:rsidP="006E65D5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sectPr w:rsidR="00FD0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48"/>
    <w:rsid w:val="000542B4"/>
    <w:rsid w:val="00073F48"/>
    <w:rsid w:val="000F6590"/>
    <w:rsid w:val="0013582D"/>
    <w:rsid w:val="00151CDF"/>
    <w:rsid w:val="00177E32"/>
    <w:rsid w:val="003910F2"/>
    <w:rsid w:val="003B65AA"/>
    <w:rsid w:val="003C615B"/>
    <w:rsid w:val="0044347C"/>
    <w:rsid w:val="005513AC"/>
    <w:rsid w:val="005F4C73"/>
    <w:rsid w:val="0064340F"/>
    <w:rsid w:val="00660504"/>
    <w:rsid w:val="006E65D5"/>
    <w:rsid w:val="00721F3B"/>
    <w:rsid w:val="00756E54"/>
    <w:rsid w:val="0077190E"/>
    <w:rsid w:val="0079534F"/>
    <w:rsid w:val="00820CCD"/>
    <w:rsid w:val="00D65E1E"/>
    <w:rsid w:val="00E0380C"/>
    <w:rsid w:val="00E26B45"/>
    <w:rsid w:val="00E75B63"/>
    <w:rsid w:val="00E856F4"/>
    <w:rsid w:val="00F4486C"/>
    <w:rsid w:val="00FA71D9"/>
    <w:rsid w:val="00FD0F48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966BD9-E1DE-4339-B57E-567A207C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 Meyer Nohemi</dc:creator>
  <cp:lastModifiedBy>Escalante Acuña Janett</cp:lastModifiedBy>
  <cp:revision>7</cp:revision>
  <cp:lastPrinted>2018-10-03T18:23:00Z</cp:lastPrinted>
  <dcterms:created xsi:type="dcterms:W3CDTF">2018-11-08T16:52:00Z</dcterms:created>
  <dcterms:modified xsi:type="dcterms:W3CDTF">2021-10-07T19:22:00Z</dcterms:modified>
</cp:coreProperties>
</file>